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30462A" w:rsidRPr="009C36F9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30462A" w:rsidRDefault="0030462A" w:rsidP="00AC53D5">
            <w:pPr>
              <w:rPr>
                <w:b/>
                <w:sz w:val="22"/>
                <w:szCs w:val="22"/>
              </w:rPr>
            </w:pPr>
            <w:r w:rsidRPr="0030462A">
              <w:rPr>
                <w:b/>
                <w:sz w:val="22"/>
                <w:szCs w:val="22"/>
              </w:rPr>
              <w:t>ZAGADNIENIA USTROJOWE POLSKI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A102A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A102AD">
              <w:rPr>
                <w:b/>
                <w:sz w:val="22"/>
                <w:szCs w:val="22"/>
              </w:rPr>
              <w:t>42.1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C5305D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C5305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A102A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A102A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F6092A" w:rsidP="00FC3315">
            <w:pPr>
              <w:rPr>
                <w:sz w:val="22"/>
                <w:szCs w:val="22"/>
              </w:rPr>
            </w:pPr>
            <w:r w:rsidRPr="00495DA0">
              <w:rPr>
                <w:sz w:val="22"/>
                <w:szCs w:val="22"/>
              </w:rPr>
              <w:t xml:space="preserve">Dr hab. Krzysztof </w:t>
            </w:r>
            <w:proofErr w:type="spellStart"/>
            <w:r w:rsidRPr="00495DA0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6092A" w:rsidP="00FC3315">
            <w:pPr>
              <w:rPr>
                <w:sz w:val="22"/>
                <w:szCs w:val="22"/>
              </w:rPr>
            </w:pPr>
            <w:r w:rsidRPr="00495DA0">
              <w:rPr>
                <w:sz w:val="22"/>
                <w:szCs w:val="22"/>
              </w:rPr>
              <w:t xml:space="preserve">Dr hab. Krzysztof </w:t>
            </w:r>
            <w:proofErr w:type="spellStart"/>
            <w:r w:rsidRPr="00495DA0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272F35" w:rsidP="00FC3315">
            <w:pPr>
              <w:rPr>
                <w:sz w:val="22"/>
                <w:szCs w:val="22"/>
              </w:rPr>
            </w:pPr>
            <w:r w:rsidRPr="00495DA0">
              <w:rPr>
                <w:sz w:val="22"/>
                <w:szCs w:val="22"/>
              </w:rPr>
              <w:t>Zapoznanie studentów z najważniejszymi zmianami ustrojowymi na ziemiach polskich na przestrzeni dziejów.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D50D70" w:rsidP="00FC3315">
            <w:pPr>
              <w:rPr>
                <w:sz w:val="22"/>
                <w:szCs w:val="22"/>
              </w:rPr>
            </w:pPr>
            <w:r w:rsidRPr="00495DA0">
              <w:rPr>
                <w:sz w:val="22"/>
                <w:szCs w:val="22"/>
              </w:rPr>
              <w:t>Znajomość wiedzy ogólnej z historii.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0D70" w:rsidP="00D50D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</w:t>
            </w:r>
            <w:r w:rsidRPr="00447B01">
              <w:rPr>
                <w:sz w:val="22"/>
                <w:szCs w:val="22"/>
              </w:rPr>
              <w:t xml:space="preserve"> n</w:t>
            </w:r>
            <w:r>
              <w:rPr>
                <w:sz w:val="22"/>
                <w:szCs w:val="22"/>
              </w:rPr>
              <w:t>ajważniejsze instytucje</w:t>
            </w:r>
            <w:r w:rsidRPr="00447B01">
              <w:rPr>
                <w:sz w:val="22"/>
                <w:szCs w:val="22"/>
              </w:rPr>
              <w:t xml:space="preserve"> ustrojowe na ziemiach polskich </w:t>
            </w:r>
            <w:r>
              <w:rPr>
                <w:sz w:val="22"/>
                <w:szCs w:val="22"/>
              </w:rPr>
              <w:t>w poszczególnych okresach historycznych.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0B1" w:rsidRDefault="00C020B1" w:rsidP="00C020B1">
            <w:pPr>
              <w:rPr>
                <w:sz w:val="24"/>
                <w:szCs w:val="24"/>
              </w:rPr>
            </w:pPr>
            <w:r w:rsidRPr="00806F43">
              <w:rPr>
                <w:sz w:val="24"/>
                <w:szCs w:val="24"/>
              </w:rPr>
              <w:t>K1P_W04</w:t>
            </w:r>
            <w:r>
              <w:rPr>
                <w:sz w:val="24"/>
                <w:szCs w:val="24"/>
              </w:rPr>
              <w:t>,</w:t>
            </w:r>
          </w:p>
          <w:p w:rsidR="00FC3315" w:rsidRPr="00511AA4" w:rsidRDefault="00C020B1" w:rsidP="00C020B1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K1P_W09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34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działania organów władzy w państwie na przestrzeni dziejów.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0B1" w:rsidRDefault="00C020B1" w:rsidP="00C020B1">
            <w:pPr>
              <w:rPr>
                <w:sz w:val="24"/>
                <w:szCs w:val="24"/>
              </w:rPr>
            </w:pPr>
            <w:r w:rsidRPr="00806F43">
              <w:rPr>
                <w:sz w:val="24"/>
                <w:szCs w:val="24"/>
              </w:rPr>
              <w:t>K1P_W04</w:t>
            </w:r>
            <w:r>
              <w:rPr>
                <w:sz w:val="24"/>
                <w:szCs w:val="24"/>
              </w:rPr>
              <w:t>,</w:t>
            </w:r>
          </w:p>
          <w:p w:rsidR="00FC3315" w:rsidRPr="00511AA4" w:rsidRDefault="00C020B1" w:rsidP="00C020B1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34251" w:rsidP="005342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Wyprowadza wnioski związane z działalnością ustrojową w poszczególnych okresach historycznych.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020B1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34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funkcjonowanie najważniejszych organów w państwie w poszczególnych okresach historycznych.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020B1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34251" w:rsidP="005342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Dyskutuje o sprawach ustrojowych w różnych okresach historycznych.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020B1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190F50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Praca z materiałem źródłowym nad następującymi zagadnieniami: </w:t>
            </w:r>
            <w:r w:rsidR="007F0116" w:rsidRPr="0046690B">
              <w:rPr>
                <w:sz w:val="24"/>
                <w:szCs w:val="24"/>
              </w:rPr>
              <w:t>Ustrój i organizacja państwa w Polsce piastowskiej;</w:t>
            </w:r>
            <w:r w:rsidR="007F0116">
              <w:rPr>
                <w:sz w:val="24"/>
                <w:szCs w:val="24"/>
              </w:rPr>
              <w:t xml:space="preserve"> </w:t>
            </w:r>
            <w:r w:rsidR="007F0116" w:rsidRPr="0046690B">
              <w:rPr>
                <w:sz w:val="24"/>
                <w:szCs w:val="24"/>
              </w:rPr>
              <w:t>Ustrój i organizacja państwa polskiego w okresie monarchii stanowej;</w:t>
            </w:r>
            <w:r w:rsidR="007F0116">
              <w:rPr>
                <w:sz w:val="24"/>
                <w:szCs w:val="24"/>
              </w:rPr>
              <w:t xml:space="preserve"> </w:t>
            </w:r>
            <w:r w:rsidR="007F0116" w:rsidRPr="0046690B">
              <w:rPr>
                <w:sz w:val="24"/>
                <w:szCs w:val="24"/>
              </w:rPr>
              <w:t>Ustrój i organizacja Rzeczypospolitej szlacheckiej;</w:t>
            </w:r>
            <w:r w:rsidR="007F0116">
              <w:rPr>
                <w:sz w:val="24"/>
                <w:szCs w:val="24"/>
              </w:rPr>
              <w:t xml:space="preserve"> System oligarchii magnackiej; </w:t>
            </w:r>
            <w:r w:rsidR="007F0116" w:rsidRPr="0046690B">
              <w:rPr>
                <w:sz w:val="24"/>
                <w:szCs w:val="24"/>
              </w:rPr>
              <w:t>Ustrój i organizacja monarchii konstytucyjnej;</w:t>
            </w:r>
            <w:r w:rsidR="007F0116">
              <w:rPr>
                <w:sz w:val="24"/>
                <w:szCs w:val="24"/>
              </w:rPr>
              <w:t xml:space="preserve"> </w:t>
            </w:r>
            <w:r w:rsidR="007F0116" w:rsidRPr="0046690B">
              <w:rPr>
                <w:sz w:val="24"/>
                <w:szCs w:val="24"/>
              </w:rPr>
              <w:t xml:space="preserve">Administracja na ziemiach polskich pod zaborami; </w:t>
            </w:r>
            <w:r w:rsidR="007F0116">
              <w:rPr>
                <w:sz w:val="24"/>
                <w:szCs w:val="24"/>
              </w:rPr>
              <w:t xml:space="preserve">Ustrój Księstwa Warszawskiego; Ustrój Królestwa Polskiego; </w:t>
            </w:r>
            <w:r w:rsidR="007F0116" w:rsidRPr="0046690B">
              <w:rPr>
                <w:sz w:val="24"/>
                <w:szCs w:val="24"/>
              </w:rPr>
              <w:t>Ewolucja systemu ustrojowego Drugiej Rzeczypospolitej</w:t>
            </w:r>
            <w:r w:rsidR="007F0116">
              <w:rPr>
                <w:sz w:val="24"/>
                <w:szCs w:val="24"/>
              </w:rPr>
              <w:t xml:space="preserve"> - Konstytucja Marcowa</w:t>
            </w:r>
            <w:r w:rsidR="007F0116" w:rsidRPr="0046690B">
              <w:rPr>
                <w:sz w:val="24"/>
                <w:szCs w:val="24"/>
              </w:rPr>
              <w:t xml:space="preserve">; </w:t>
            </w:r>
            <w:r w:rsidR="007F0116">
              <w:rPr>
                <w:sz w:val="24"/>
                <w:szCs w:val="24"/>
              </w:rPr>
              <w:t xml:space="preserve">Ustrój Rzeczypospolitej w czasie Konstytucji Kwietniowej; </w:t>
            </w:r>
            <w:r w:rsidR="007F0116" w:rsidRPr="00A21395">
              <w:rPr>
                <w:sz w:val="24"/>
                <w:szCs w:val="24"/>
              </w:rPr>
              <w:t>Polska w okresie II wojny światowej</w:t>
            </w:r>
            <w:r w:rsidR="007F0116">
              <w:rPr>
                <w:sz w:val="24"/>
                <w:szCs w:val="24"/>
              </w:rPr>
              <w:t xml:space="preserve">; Kształtowanie systemu ustrojowego w Polsce po drugiej wojnie światowej; </w:t>
            </w:r>
            <w:r w:rsidR="007F0116" w:rsidRPr="0046690B">
              <w:rPr>
                <w:sz w:val="24"/>
                <w:szCs w:val="24"/>
              </w:rPr>
              <w:t>System ustrojowy PRL;</w:t>
            </w:r>
            <w:r w:rsidR="007F0116">
              <w:rPr>
                <w:sz w:val="24"/>
                <w:szCs w:val="24"/>
              </w:rPr>
              <w:t xml:space="preserve"> </w:t>
            </w:r>
            <w:r w:rsidR="007F0116" w:rsidRPr="0046690B">
              <w:rPr>
                <w:sz w:val="24"/>
                <w:szCs w:val="24"/>
              </w:rPr>
              <w:t>Transformacja ustrojowa w Polsce po 1989 r.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F0116" w:rsidRPr="007F0116" w:rsidRDefault="007F0116" w:rsidP="007F0116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lang w:val="pl-PL"/>
              </w:rPr>
            </w:pPr>
            <w:r w:rsidRPr="002A7BD4">
              <w:rPr>
                <w:rFonts w:ascii="Times New Roman" w:eastAsia="Times New Roman" w:hAnsi="Times New Roman" w:cs="Times New Roman"/>
                <w:lang w:val="pl-PL" w:eastAsia="pl-PL"/>
              </w:rPr>
              <w:t xml:space="preserve">Bardach J., Leśnodorski B., Pietrzak M., </w:t>
            </w:r>
            <w:r w:rsidRPr="002A7BD4">
              <w:rPr>
                <w:rFonts w:ascii="Times New Roman" w:hAnsi="Times New Roman" w:cs="Times New Roman"/>
                <w:lang w:val="pl-PL"/>
              </w:rPr>
              <w:t>Historia ustroju i prawa polskiego</w:t>
            </w:r>
            <w:r w:rsidRPr="002A7BD4">
              <w:rPr>
                <w:rFonts w:ascii="Times New Roman" w:eastAsia="Times New Roman" w:hAnsi="Times New Roman" w:cs="Times New Roman"/>
                <w:lang w:val="pl-PL" w:eastAsia="pl-PL"/>
              </w:rPr>
              <w:t>, Warszawa 1998</w:t>
            </w:r>
            <w:r w:rsidRPr="002A7BD4"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  <w:p w:rsidR="00FC3315" w:rsidRPr="002E0FB4" w:rsidRDefault="007F0116" w:rsidP="007F0116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lang w:val="pl-PL"/>
              </w:rPr>
            </w:pPr>
            <w:proofErr w:type="spellStart"/>
            <w:r w:rsidRPr="002A7BD4">
              <w:rPr>
                <w:rFonts w:ascii="Times New Roman" w:eastAsia="Times New Roman" w:hAnsi="Times New Roman" w:cs="Times New Roman"/>
                <w:lang w:val="pl-PL" w:eastAsia="pl-PL"/>
              </w:rPr>
              <w:t>Ajnenkiej</w:t>
            </w:r>
            <w:proofErr w:type="spellEnd"/>
            <w:r w:rsidRPr="002A7BD4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A., Konstytucje </w:t>
            </w:r>
            <w:r>
              <w:rPr>
                <w:rFonts w:ascii="Times New Roman" w:eastAsia="Times New Roman" w:hAnsi="Times New Roman" w:cs="Times New Roman"/>
                <w:lang w:val="pl-PL" w:eastAsia="pl-PL"/>
              </w:rPr>
              <w:t>Polskie 1791-1997, Warszawa 2001</w:t>
            </w:r>
            <w:r w:rsidRPr="002A7BD4"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F0116" w:rsidRPr="002E0FB4" w:rsidRDefault="007F0116" w:rsidP="007F0116">
            <w:pPr>
              <w:pStyle w:val="Akapitzlist"/>
              <w:numPr>
                <w:ilvl w:val="0"/>
                <w:numId w:val="3"/>
              </w:numPr>
              <w:ind w:left="357" w:hanging="357"/>
              <w:jc w:val="both"/>
              <w:rPr>
                <w:lang w:val="pl-PL"/>
              </w:rPr>
            </w:pPr>
            <w:r w:rsidRPr="002A7BD4">
              <w:rPr>
                <w:rFonts w:ascii="Times New Roman" w:eastAsia="Times New Roman" w:hAnsi="Times New Roman" w:cs="Times New Roman"/>
                <w:lang w:val="pl-PL" w:eastAsia="pl-PL"/>
              </w:rPr>
              <w:t>Maciejewski T., Historia ustroju i prawa sądowego w Polsce, Warszawa 2011</w:t>
            </w:r>
            <w:r w:rsidRPr="002A7BD4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</w:p>
          <w:p w:rsidR="00FC3315" w:rsidRPr="00511AA4" w:rsidRDefault="007F0116" w:rsidP="007F0116">
            <w:pPr>
              <w:pStyle w:val="Akapitzlist"/>
              <w:numPr>
                <w:ilvl w:val="0"/>
                <w:numId w:val="3"/>
              </w:numPr>
              <w:ind w:left="357" w:hanging="357"/>
              <w:jc w:val="both"/>
            </w:pPr>
            <w:r w:rsidRPr="002A7BD4">
              <w:rPr>
                <w:rFonts w:ascii="Times New Roman" w:eastAsia="Times New Roman" w:hAnsi="Times New Roman" w:cs="Times New Roman"/>
                <w:lang w:val="pl-PL" w:eastAsia="pl-PL"/>
              </w:rPr>
              <w:t xml:space="preserve">Wiek XVI-XVIII w źródłach. </w:t>
            </w:r>
            <w:r w:rsidRPr="00997FC2">
              <w:rPr>
                <w:rFonts w:ascii="Times New Roman" w:eastAsia="Times New Roman" w:hAnsi="Times New Roman" w:cs="Times New Roman"/>
                <w:lang w:val="pl-PL" w:eastAsia="pl-PL"/>
              </w:rPr>
              <w:t xml:space="preserve">Wybór tekstów źródłowych z propozycjami metodycznymi dla nauczycieli historii i studentów, opr. </w:t>
            </w:r>
            <w:proofErr w:type="spellStart"/>
            <w:r w:rsidRPr="002A7BD4">
              <w:rPr>
                <w:rFonts w:ascii="Times New Roman" w:eastAsia="Times New Roman" w:hAnsi="Times New Roman" w:cs="Times New Roman"/>
                <w:lang w:eastAsia="pl-PL"/>
              </w:rPr>
              <w:t>Sobańska-Bondaruk</w:t>
            </w:r>
            <w:proofErr w:type="spellEnd"/>
            <w:r w:rsidRPr="002A7BD4">
              <w:rPr>
                <w:rFonts w:ascii="Times New Roman" w:eastAsia="Times New Roman" w:hAnsi="Times New Roman" w:cs="Times New Roman"/>
                <w:lang w:eastAsia="pl-PL"/>
              </w:rPr>
              <w:t xml:space="preserve"> B. S., Warszawa 1997-1998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1D2E0F" w:rsidP="009E7B8A">
            <w:pPr>
              <w:jc w:val="both"/>
              <w:rPr>
                <w:sz w:val="22"/>
                <w:szCs w:val="22"/>
              </w:rPr>
            </w:pPr>
            <w:r w:rsidRPr="002A7BD4">
              <w:rPr>
                <w:sz w:val="22"/>
                <w:szCs w:val="22"/>
              </w:rPr>
              <w:t>Analiza tekstów z dyskusją.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191BDB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191BDB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01, 02,03, 04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191BDB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Aktywność na zajęciach</w:t>
            </w:r>
          </w:p>
        </w:tc>
        <w:tc>
          <w:tcPr>
            <w:tcW w:w="1800" w:type="dxa"/>
          </w:tcPr>
          <w:p w:rsidR="00FC3315" w:rsidRPr="00511AA4" w:rsidRDefault="00191BDB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4641EF" w:rsidRDefault="004641EF" w:rsidP="00AA1221">
            <w:p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Ocena z </w:t>
            </w:r>
            <w:r w:rsidR="00AA1221">
              <w:rPr>
                <w:sz w:val="22"/>
                <w:szCs w:val="22"/>
              </w:rPr>
              <w:t xml:space="preserve">kolokwium. </w:t>
            </w:r>
            <w:r w:rsidRPr="006F3E3E">
              <w:rPr>
                <w:sz w:val="22"/>
                <w:szCs w:val="22"/>
              </w:rPr>
              <w:t xml:space="preserve">Aktywność w trakcie ćwiczeń </w:t>
            </w:r>
            <w:r>
              <w:rPr>
                <w:sz w:val="22"/>
                <w:szCs w:val="22"/>
              </w:rPr>
              <w:t>, udział w dyskusji, wyrażanie własnych opinii</w:t>
            </w:r>
            <w:r w:rsidR="00AA1221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A122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C3315" w:rsidRPr="00AA122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A122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AA122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A122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AA122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C3315" w:rsidRPr="00AA122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A122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046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462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462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D529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A102A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511AA4" w:rsidRDefault="00D529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D529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D529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D529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  <w:vAlign w:val="center"/>
          </w:tcPr>
          <w:p w:rsidR="00FC3315" w:rsidRPr="00511AA4" w:rsidRDefault="00D529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D529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D7532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BD43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2C383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993239">
              <w:rPr>
                <w:b/>
                <w:sz w:val="22"/>
                <w:szCs w:val="22"/>
              </w:rPr>
              <w:t xml:space="preserve">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529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7376F">
              <w:rPr>
                <w:sz w:val="22"/>
                <w:szCs w:val="22"/>
              </w:rPr>
              <w:t>,2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C02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9C2"/>
    <w:multiLevelType w:val="hybridMultilevel"/>
    <w:tmpl w:val="25B03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04D8"/>
    <w:rsid w:val="0007376F"/>
    <w:rsid w:val="000C760A"/>
    <w:rsid w:val="001576BD"/>
    <w:rsid w:val="001628F5"/>
    <w:rsid w:val="00183B8B"/>
    <w:rsid w:val="00190F50"/>
    <w:rsid w:val="00191BDB"/>
    <w:rsid w:val="001973F4"/>
    <w:rsid w:val="001D2E0F"/>
    <w:rsid w:val="00272F35"/>
    <w:rsid w:val="002C383C"/>
    <w:rsid w:val="002E0FB4"/>
    <w:rsid w:val="0030462A"/>
    <w:rsid w:val="00325E3C"/>
    <w:rsid w:val="00335D56"/>
    <w:rsid w:val="00410D8C"/>
    <w:rsid w:val="00416716"/>
    <w:rsid w:val="004474A9"/>
    <w:rsid w:val="004641EF"/>
    <w:rsid w:val="0048637B"/>
    <w:rsid w:val="0050790E"/>
    <w:rsid w:val="00511AA4"/>
    <w:rsid w:val="00521E9E"/>
    <w:rsid w:val="00534251"/>
    <w:rsid w:val="005A5B46"/>
    <w:rsid w:val="00622034"/>
    <w:rsid w:val="006D5D39"/>
    <w:rsid w:val="00763F45"/>
    <w:rsid w:val="007F0116"/>
    <w:rsid w:val="00801B19"/>
    <w:rsid w:val="008020D5"/>
    <w:rsid w:val="00814FE9"/>
    <w:rsid w:val="008226F0"/>
    <w:rsid w:val="008322AC"/>
    <w:rsid w:val="00865722"/>
    <w:rsid w:val="0088496F"/>
    <w:rsid w:val="008A0657"/>
    <w:rsid w:val="008B224B"/>
    <w:rsid w:val="008C358C"/>
    <w:rsid w:val="009074ED"/>
    <w:rsid w:val="00993239"/>
    <w:rsid w:val="009C36F9"/>
    <w:rsid w:val="009E7B8A"/>
    <w:rsid w:val="009F5760"/>
    <w:rsid w:val="00A0703A"/>
    <w:rsid w:val="00A102AD"/>
    <w:rsid w:val="00A435A4"/>
    <w:rsid w:val="00AA1221"/>
    <w:rsid w:val="00AC53D5"/>
    <w:rsid w:val="00B44662"/>
    <w:rsid w:val="00BC51E3"/>
    <w:rsid w:val="00BD4346"/>
    <w:rsid w:val="00C020B1"/>
    <w:rsid w:val="00C5305D"/>
    <w:rsid w:val="00C60C15"/>
    <w:rsid w:val="00C83126"/>
    <w:rsid w:val="00D240F4"/>
    <w:rsid w:val="00D466D8"/>
    <w:rsid w:val="00D50D70"/>
    <w:rsid w:val="00D5292F"/>
    <w:rsid w:val="00D7532B"/>
    <w:rsid w:val="00DC0209"/>
    <w:rsid w:val="00E32F86"/>
    <w:rsid w:val="00E40B0C"/>
    <w:rsid w:val="00EA2C4A"/>
    <w:rsid w:val="00EE2410"/>
    <w:rsid w:val="00F14AB6"/>
    <w:rsid w:val="00F22F4E"/>
    <w:rsid w:val="00F6092A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0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574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44</cp:revision>
  <dcterms:created xsi:type="dcterms:W3CDTF">2019-06-04T19:28:00Z</dcterms:created>
  <dcterms:modified xsi:type="dcterms:W3CDTF">2019-07-03T06:54:00Z</dcterms:modified>
</cp:coreProperties>
</file>